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79C3F8B" wp14:paraId="3A09BE35" wp14:textId="7DC8A9E5">
      <w:pPr>
        <w:jc w:val="center"/>
      </w:pPr>
      <w:r w:rsidRPr="4C968E3E" w:rsidR="6A4A227B">
        <w:rPr>
          <w:b w:val="1"/>
          <w:bCs w:val="1"/>
          <w:sz w:val="36"/>
          <w:szCs w:val="36"/>
        </w:rPr>
        <w:t xml:space="preserve">La velocidad de la F1 se queda en la pista: </w:t>
      </w:r>
      <w:r>
        <w:br/>
      </w:r>
      <w:r w:rsidRPr="4C968E3E" w:rsidR="6A4A227B">
        <w:rPr>
          <w:b w:val="1"/>
          <w:bCs w:val="1"/>
          <w:sz w:val="36"/>
          <w:szCs w:val="36"/>
        </w:rPr>
        <w:t xml:space="preserve">tips de </w:t>
      </w:r>
      <w:r w:rsidRPr="4C968E3E" w:rsidR="6A4A227B">
        <w:rPr>
          <w:b w:val="1"/>
          <w:bCs w:val="1"/>
          <w:sz w:val="36"/>
          <w:szCs w:val="36"/>
        </w:rPr>
        <w:t>Zurich</w:t>
      </w:r>
      <w:r w:rsidRPr="4C968E3E" w:rsidR="6A4A227B">
        <w:rPr>
          <w:b w:val="1"/>
          <w:bCs w:val="1"/>
          <w:sz w:val="36"/>
          <w:szCs w:val="36"/>
        </w:rPr>
        <w:t xml:space="preserve"> para mitigar riesgos viales</w:t>
      </w:r>
      <w:r w:rsidR="6A4A227B">
        <w:rPr/>
        <w:t xml:space="preserve"> </w:t>
      </w:r>
    </w:p>
    <w:p xmlns:wp14="http://schemas.microsoft.com/office/word/2010/wordml" w:rsidP="579C3F8B" wp14:paraId="0BF65C5D" wp14:textId="3F1C7BD4">
      <w:pPr>
        <w:pStyle w:val="Normal"/>
        <w:jc w:val="both"/>
      </w:pPr>
      <w:r w:rsidR="6A4A227B">
        <w:rPr/>
        <w:t xml:space="preserve">CIUDAD DE MÉXICO. </w:t>
      </w:r>
      <w:r w:rsidR="474ACC2C">
        <w:rPr/>
        <w:t>24</w:t>
      </w:r>
      <w:r w:rsidR="6A4A227B">
        <w:rPr/>
        <w:t xml:space="preserve"> de octubre de 2024.- El Gran Premio de la Ciudad de México de la Fórmula 1 es uno de los eventos deportivos más importantes del año en el país. Con este evento, la emoción por la velocidad y el manejo de alta precisión genera un alto nivel de expectativa entre los fanáticos del deporte motor.</w:t>
      </w:r>
    </w:p>
    <w:p xmlns:wp14="http://schemas.microsoft.com/office/word/2010/wordml" w:rsidP="579C3F8B" wp14:paraId="081C84B3" wp14:textId="68D27F1A">
      <w:pPr>
        <w:pStyle w:val="Normal"/>
        <w:jc w:val="both"/>
      </w:pPr>
      <w:r w:rsidR="6A4A227B">
        <w:rPr/>
        <w:t xml:space="preserve">Pero esto no debe confundirse con el manejo fuera de las pistas. De acuerdo con Zúrich México, fuera de las pistas, la velocidad no es la </w:t>
      </w:r>
      <w:r w:rsidR="740CC755">
        <w:rPr/>
        <w:t>mejor compañera</w:t>
      </w:r>
      <w:r w:rsidR="6A4A227B">
        <w:rPr/>
        <w:t xml:space="preserve"> para los conductores cotidianos.  En las redes carreteras de México, se registran en promedio </w:t>
      </w:r>
      <w:hyperlink r:id="R7d4188f5891647a0">
        <w:r w:rsidRPr="4C968E3E" w:rsidR="6A4A227B">
          <w:rPr>
            <w:rStyle w:val="Hyperlink"/>
          </w:rPr>
          <w:t>3,519 accidentes en un trimestre,</w:t>
        </w:r>
      </w:hyperlink>
      <w:r w:rsidR="6A4A227B">
        <w:rPr/>
        <w:t xml:space="preserve"> una cifra alarmante que refleja la importancia de conducir con prudencia y previsión.</w:t>
      </w:r>
    </w:p>
    <w:p xmlns:wp14="http://schemas.microsoft.com/office/word/2010/wordml" w:rsidP="579C3F8B" wp14:paraId="35F7011C" wp14:textId="677C8CAA">
      <w:pPr>
        <w:pStyle w:val="Normal"/>
        <w:jc w:val="both"/>
      </w:pPr>
      <w:r w:rsidR="6A4A227B">
        <w:rPr/>
        <w:t>Muchos de estos incidentes son atribuibles a factores humanos, condiciones del vehículo y el estado de las carreteras, lo que indica que, con una mayor consciencia y atención a ciertos aspectos, muchos de estos accidentes pueden evitarse.</w:t>
      </w:r>
    </w:p>
    <w:p xmlns:wp14="http://schemas.microsoft.com/office/word/2010/wordml" w:rsidP="579C3F8B" wp14:paraId="61138B69" wp14:textId="5F6FB484">
      <w:pPr>
        <w:pStyle w:val="Normal"/>
        <w:jc w:val="both"/>
      </w:pPr>
      <w:r w:rsidR="4DCF2615">
        <w:rPr/>
        <w:t>Por eso m</w:t>
      </w:r>
      <w:r w:rsidR="6A4A227B">
        <w:rPr/>
        <w:t>ientras los pilotos de la F1 dominan curvas del circuito y aceleran a velocidades impresionantes, para el día a día los conductores comunes deben ser conscientes del rigor y enfoque en la seguridad que se requiere en la vida diaria, ya que la prevención de riesgos viales es clave para proteger no solo su propio bienestar, sino también el de los demás.</w:t>
      </w:r>
    </w:p>
    <w:p xmlns:wp14="http://schemas.microsoft.com/office/word/2010/wordml" w:rsidP="579C3F8B" wp14:paraId="16F3FB4B" wp14:textId="2C77A1AA">
      <w:pPr>
        <w:pStyle w:val="Normal"/>
        <w:jc w:val="both"/>
      </w:pPr>
      <w:r w:rsidR="6A4A227B">
        <w:rPr/>
        <w:t>En este contexto, Zúrich comparte cinco consejos prácticos que, sin requerir la habilidad de un piloto profesional, les ayudarán a minimizar los riesgos y garantizar una conducción más segura:</w:t>
      </w:r>
    </w:p>
    <w:p xmlns:wp14="http://schemas.microsoft.com/office/word/2010/wordml" w:rsidP="78F9257F" wp14:paraId="48EFD49A" wp14:textId="2A6DE6CB">
      <w:pPr>
        <w:pStyle w:val="Normal"/>
        <w:jc w:val="both"/>
        <w:rPr>
          <w:b w:val="1"/>
          <w:bCs w:val="1"/>
          <w:sz w:val="28"/>
          <w:szCs w:val="28"/>
        </w:rPr>
      </w:pPr>
      <w:r w:rsidRPr="78F9257F" w:rsidR="6A4A227B">
        <w:rPr>
          <w:b w:val="1"/>
          <w:bCs w:val="1"/>
          <w:sz w:val="28"/>
          <w:szCs w:val="28"/>
        </w:rPr>
        <w:t>1. Anticipa las curvas y maniobras</w:t>
      </w:r>
    </w:p>
    <w:p xmlns:wp14="http://schemas.microsoft.com/office/word/2010/wordml" w:rsidP="579C3F8B" wp14:paraId="3980D908" wp14:textId="42DAE854">
      <w:pPr>
        <w:pStyle w:val="Normal"/>
        <w:jc w:val="both"/>
      </w:pPr>
      <w:r w:rsidR="6A4A227B">
        <w:rPr/>
        <w:t xml:space="preserve">En la F1, los pilotos abordan las curvas con precisión milimétrica. Aunque no se trata de competir en la carretera, la anticipación es clave. Antes de tomar una curva cerrada o realizar un cambio de dirección, reduce tu velocidad, utiliza los espejos para verificar el entorno y asegúrate de que no haya vehículos en puntos ciegos. Este sencillo hábito disminuye el riesgo de pérdida de control y colisiones. </w:t>
      </w:r>
    </w:p>
    <w:p xmlns:wp14="http://schemas.microsoft.com/office/word/2010/wordml" w:rsidP="78F9257F" wp14:paraId="62BEC339" wp14:textId="6EC0E594">
      <w:pPr>
        <w:pStyle w:val="Normal"/>
        <w:jc w:val="both"/>
        <w:rPr>
          <w:b w:val="1"/>
          <w:bCs w:val="1"/>
          <w:sz w:val="28"/>
          <w:szCs w:val="28"/>
        </w:rPr>
      </w:pPr>
      <w:r w:rsidRPr="78F9257F" w:rsidR="6A4A227B">
        <w:rPr>
          <w:b w:val="1"/>
          <w:bCs w:val="1"/>
          <w:sz w:val="28"/>
          <w:szCs w:val="28"/>
        </w:rPr>
        <w:t>2. Revisa y ajusta tus llantas regularmente</w:t>
      </w:r>
    </w:p>
    <w:p xmlns:wp14="http://schemas.microsoft.com/office/word/2010/wordml" w:rsidP="579C3F8B" wp14:paraId="7799A71B" wp14:textId="4602DB33">
      <w:pPr>
        <w:pStyle w:val="Normal"/>
        <w:jc w:val="both"/>
      </w:pPr>
      <w:r w:rsidR="6A4A227B">
        <w:rPr/>
        <w:t>Una de las preparaciones más críticas para un equipo de Fórmula 1 es la gestión de los neumáticos y la estrategia de cambio de compuesto durante la competencia. Para los conductores cotidianos, el cuidado y la presión adecuada de los neumáticos puede marcar la diferencia entre mantener el control del vehículo o enfrentar un accidente.</w:t>
      </w:r>
    </w:p>
    <w:p xmlns:wp14="http://schemas.microsoft.com/office/word/2010/wordml" w:rsidP="579C3F8B" wp14:paraId="2EA6C52F" wp14:textId="28DC81C1">
      <w:pPr>
        <w:pStyle w:val="Normal"/>
        <w:jc w:val="both"/>
      </w:pPr>
      <w:r w:rsidR="6A4A227B">
        <w:rPr/>
        <w:t>Una presión baja o alta incrementa el desgaste irregular de las llantas y afecta la estabilidad. Revisa la presión de tus llantas al menos una vez al mes y ajusta según las indicaciones del fabricante. Un auto con llantas en buen estado es un vehículo más seguro y eficiente.</w:t>
      </w:r>
    </w:p>
    <w:p xmlns:wp14="http://schemas.microsoft.com/office/word/2010/wordml" w:rsidP="78F9257F" wp14:paraId="38ADAC00" wp14:textId="7A417D44">
      <w:pPr>
        <w:pStyle w:val="Normal"/>
        <w:jc w:val="both"/>
        <w:rPr>
          <w:b w:val="1"/>
          <w:bCs w:val="1"/>
          <w:sz w:val="28"/>
          <w:szCs w:val="28"/>
        </w:rPr>
      </w:pPr>
      <w:r w:rsidRPr="78F9257F" w:rsidR="6A4A227B">
        <w:rPr>
          <w:b w:val="1"/>
          <w:bCs w:val="1"/>
          <w:sz w:val="28"/>
          <w:szCs w:val="28"/>
        </w:rPr>
        <w:t>3. El mantenimiento preventivo es tu mejor defensa</w:t>
      </w:r>
    </w:p>
    <w:p xmlns:wp14="http://schemas.microsoft.com/office/word/2010/wordml" w:rsidP="579C3F8B" wp14:paraId="6A2F18C9" wp14:textId="6BAAEF28">
      <w:pPr>
        <w:pStyle w:val="Normal"/>
        <w:jc w:val="both"/>
      </w:pPr>
      <w:r w:rsidR="6A4A227B">
        <w:rPr/>
        <w:t xml:space="preserve">Así como los ingenieros revisan minuciosamente los autos de F1 antes de cada carrera, los conductores deben hacer lo mismo con sus vehículos. </w:t>
      </w:r>
      <w:r w:rsidR="6A4A227B">
        <w:rPr/>
        <w:t>Los frenos, las luces y los niveles de aceite y líquido de frenos son algunos de los elementos críticos que deben ser verificados periódicamente.</w:t>
      </w:r>
      <w:r w:rsidR="6A4A227B">
        <w:rPr/>
        <w:t xml:space="preserve"> No esperes a que algo falle para llevar tu auto al taller. </w:t>
      </w:r>
    </w:p>
    <w:p xmlns:wp14="http://schemas.microsoft.com/office/word/2010/wordml" w:rsidP="579C3F8B" wp14:paraId="4A3C6045" wp14:textId="6D12E195">
      <w:pPr>
        <w:pStyle w:val="Normal"/>
        <w:jc w:val="both"/>
      </w:pPr>
      <w:r w:rsidR="6A4A227B">
        <w:rPr/>
        <w:t>Un mantenimiento preventivo no solo te ahorra costos futuros, sino que también te asegura que el vehículo responderá adecuadamente ante cualquier eventualidad en la carretera. No olvides que un auto en óptimas condiciones es clave para evitar sorpresas desagradables.</w:t>
      </w:r>
    </w:p>
    <w:p xmlns:wp14="http://schemas.microsoft.com/office/word/2010/wordml" w:rsidP="78F9257F" wp14:paraId="0F44F6CA" wp14:textId="1833B0E1">
      <w:pPr>
        <w:pStyle w:val="Normal"/>
        <w:jc w:val="both"/>
        <w:rPr>
          <w:b w:val="1"/>
          <w:bCs w:val="1"/>
          <w:sz w:val="28"/>
          <w:szCs w:val="28"/>
        </w:rPr>
      </w:pPr>
      <w:r w:rsidRPr="78F9257F" w:rsidR="6A4A227B">
        <w:rPr>
          <w:b w:val="1"/>
          <w:bCs w:val="1"/>
          <w:sz w:val="28"/>
          <w:szCs w:val="28"/>
        </w:rPr>
        <w:t>4. Mantén una distancia adecuada</w:t>
      </w:r>
    </w:p>
    <w:p xmlns:wp14="http://schemas.microsoft.com/office/word/2010/wordml" w:rsidP="579C3F8B" wp14:paraId="10FE3EB1" wp14:textId="7A3AF714">
      <w:pPr>
        <w:pStyle w:val="Normal"/>
        <w:jc w:val="both"/>
      </w:pPr>
      <w:r w:rsidR="6A4A227B">
        <w:rPr/>
        <w:t xml:space="preserve">En las pistas, los pilotos mantienen distancias milimétricas entre vehículos, pero en la carretera, esa práctica es peligrosa. Mantener una distancia de seguridad adecuada entre tu auto y el de adelante es fundamental para tener el tiempo necesario de reacción en caso de un frenado brusco o un imprevisto. </w:t>
      </w:r>
    </w:p>
    <w:p xmlns:wp14="http://schemas.microsoft.com/office/word/2010/wordml" w:rsidP="579C3F8B" wp14:paraId="5694C49A" wp14:textId="4CF494E9">
      <w:pPr>
        <w:pStyle w:val="Normal"/>
        <w:jc w:val="both"/>
      </w:pPr>
      <w:r w:rsidR="6A4A227B">
        <w:rPr/>
        <w:t>Se recomienda seguir la regla de los “dos segundos”, es decir, que tu auto esté al menos dos segundos detrás del vehículo que tienes enfrente. Si las condiciones climáticas son adversas, aumenta ese tiempo a cuatro segundos para tener mayor margen de seguridad.</w:t>
      </w:r>
    </w:p>
    <w:p xmlns:wp14="http://schemas.microsoft.com/office/word/2010/wordml" w:rsidP="78F9257F" wp14:paraId="688A8C6F" wp14:textId="3D309885">
      <w:pPr>
        <w:pStyle w:val="Normal"/>
        <w:jc w:val="both"/>
        <w:rPr>
          <w:b w:val="1"/>
          <w:bCs w:val="1"/>
          <w:sz w:val="28"/>
          <w:szCs w:val="28"/>
        </w:rPr>
      </w:pPr>
      <w:r w:rsidRPr="78F9257F" w:rsidR="6A4A227B">
        <w:rPr>
          <w:b w:val="1"/>
          <w:bCs w:val="1"/>
          <w:sz w:val="28"/>
          <w:szCs w:val="28"/>
        </w:rPr>
        <w:t>5. Contrata un seguro de auto adecuado para imprevistos</w:t>
      </w:r>
    </w:p>
    <w:p xmlns:wp14="http://schemas.microsoft.com/office/word/2010/wordml" w:rsidP="579C3F8B" wp14:paraId="54F62434" wp14:textId="77381963">
      <w:pPr>
        <w:pStyle w:val="Normal"/>
        <w:jc w:val="both"/>
      </w:pPr>
      <w:r w:rsidR="6A4A227B">
        <w:rPr/>
        <w:t xml:space="preserve">Ningún piloto de Fórmula 1 sale a la pista sin asegurarse de que su equipo técnico tiene todo bajo control. En las calles y carreteras también debemos estar preparados para lo inesperado, </w:t>
      </w:r>
      <w:r w:rsidR="2B35190A">
        <w:rPr/>
        <w:t>p</w:t>
      </w:r>
      <w:r w:rsidR="6A4A227B">
        <w:rPr/>
        <w:t>or</w:t>
      </w:r>
      <w:r w:rsidR="6A4A227B">
        <w:rPr/>
        <w:t xml:space="preserve"> lo que contar con un seguro de auto adecuado te protege frente a daños a terceros, robos o accidentes, evitando que un imprevisto pueda impactar gravemente en tu economía. </w:t>
      </w:r>
    </w:p>
    <w:p w:rsidR="78F9257F" w:rsidP="78F9257F" w:rsidRDefault="78F9257F" w14:paraId="6469A56D" w14:textId="4B74BF49">
      <w:pPr>
        <w:pStyle w:val="Normal"/>
        <w:jc w:val="both"/>
      </w:pPr>
      <w:r w:rsidR="6A4A227B">
        <w:rPr/>
        <w:t>Si bien la velocidad y la adrenalina son protagonistas en las pistas de F1, en las calles debemos mantener una mentalidad más serena y responsable. Aplicar estos consejos de forma regular no solo ayudará a reducir los riesgos viales, sino que también contribuirá a una mejor convivencia entre los conductores.</w:t>
      </w:r>
    </w:p>
    <w:p w:rsidR="22E2203C" w:rsidP="78F9257F" w:rsidRDefault="22E2203C" w14:paraId="0B4A488A" w14:textId="553B851E">
      <w:pPr>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78F9257F" w:rsidR="22E2203C">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-o0o-</w:t>
      </w:r>
    </w:p>
    <w:p w:rsidR="22E2203C" w:rsidP="78F9257F" w:rsidRDefault="22E2203C" w14:paraId="11DC7A4D" w14:textId="6EC80739">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78F9257F" w:rsidR="22E2203C">
        <w:rPr>
          <w:rFonts w:ascii="Arial" w:hAnsi="Arial" w:eastAsia="Arial" w:cs="Arial"/>
          <w:b w:val="1"/>
          <w:bCs w:val="1"/>
          <w:i w:val="0"/>
          <w:iCs w:val="0"/>
          <w:caps w:val="0"/>
          <w:smallCaps w:val="0"/>
          <w:strike w:val="0"/>
          <w:dstrike w:val="0"/>
          <w:noProof w:val="0"/>
          <w:color w:val="000000" w:themeColor="text1" w:themeTint="FF" w:themeShade="FF"/>
          <w:sz w:val="18"/>
          <w:szCs w:val="18"/>
          <w:u w:val="none"/>
          <w:lang w:val="es-ES"/>
        </w:rPr>
        <w:t>Acerca de Zurich</w:t>
      </w:r>
    </w:p>
    <w:p w:rsidR="22E2203C" w:rsidP="629CBE10" w:rsidRDefault="22E2203C" w14:paraId="2DAF40E2" w14:textId="1CD76C70">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Insurance</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Group</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es una aseguradora líder multicanal que se especializa en gestión y prevención de riesgos.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atiende tanto a personas como a empresas en más de 200 países y territorios. Fundada hace 150 años,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está transformando los seguros ya que ofrece cada vez más servicios de prevención, como aquellos que promueven el bienestar y mejoran la resiliencia climática. Reflejando su propósito de “crear juntos un futuro mejor”,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aspira a ser una de las empresas más responsables y de mayor impacto en el mundo. Tiene como objetivo emisiones netas cero para 2050, y tiene la calificación ESG más alta posible de MSCI. El Grupo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tiene alrededor de 60,000 empleados y tiene su sede en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Suiza.</w:t>
      </w:r>
    </w:p>
    <w:p w:rsidR="22E2203C" w:rsidP="629CBE10" w:rsidRDefault="22E2203C" w14:paraId="7997663D" w14:textId="075B917B">
      <w:pPr>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pPr>
    </w:p>
    <w:p w:rsidR="22E2203C" w:rsidP="629CBE10" w:rsidRDefault="22E2203C" w14:paraId="3D5341C9" w14:textId="096C5618">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Como empresa especializada en seguros de autos, entre otras verticales,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cuenta con diferentes opciones, coberturas y asistencias para cubrir las necesidades de cada usuario. Para conocer más sobre la cartera de productos de </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Zurich</w:t>
      </w:r>
      <w:r w:rsidRPr="629CBE10" w:rsidR="22E2203C">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y sobre esta alianza, visita: </w:t>
      </w:r>
      <w:hyperlink r:id="R57308bcf6c494f3b">
        <w:r w:rsidRPr="629CBE10" w:rsidR="22E2203C">
          <w:rPr>
            <w:rStyle w:val="Hyperlink"/>
            <w:rFonts w:ascii="Arial" w:hAnsi="Arial" w:eastAsia="Arial" w:cs="Arial"/>
            <w:b w:val="0"/>
            <w:bCs w:val="0"/>
            <w:i w:val="0"/>
            <w:iCs w:val="0"/>
            <w:caps w:val="0"/>
            <w:smallCaps w:val="0"/>
            <w:strike w:val="0"/>
            <w:dstrike w:val="0"/>
            <w:noProof w:val="0"/>
            <w:sz w:val="18"/>
            <w:szCs w:val="18"/>
            <w:lang w:val="es-ES"/>
          </w:rPr>
          <w:t>https://www.zurich.com.mx/es-mx</w:t>
        </w:r>
      </w:hyperlink>
    </w:p>
    <w:p w:rsidR="78F9257F" w:rsidP="78F9257F" w:rsidRDefault="78F9257F" w14:paraId="6884D25C" w14:textId="55801643">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ES"/>
        </w:rPr>
      </w:pPr>
    </w:p>
    <w:p w:rsidR="78F9257F" w:rsidP="78F9257F" w:rsidRDefault="78F9257F" w14:paraId="22693062" w14:textId="1FF6AB4D">
      <w:pPr>
        <w:pStyle w:val="Normal"/>
        <w:jc w:val="both"/>
      </w:pPr>
    </w:p>
    <w:sectPr>
      <w:pgSz w:w="11906" w:h="16838" w:orient="portrait"/>
      <w:pgMar w:top="1440" w:right="1440" w:bottom="1440" w:left="1440" w:header="720" w:footer="720" w:gutter="0"/>
      <w:cols w:space="720"/>
      <w:docGrid w:linePitch="360"/>
      <w:headerReference w:type="default" r:id="Rb760685d0bc34244"/>
      <w:footerReference w:type="default" r:id="R86b9112cd51a4ce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8F9257F" w:rsidTr="78F9257F" w14:paraId="675A68AF">
      <w:trPr>
        <w:trHeight w:val="300"/>
      </w:trPr>
      <w:tc>
        <w:tcPr>
          <w:tcW w:w="3005" w:type="dxa"/>
          <w:tcMar/>
        </w:tcPr>
        <w:p w:rsidR="78F9257F" w:rsidP="78F9257F" w:rsidRDefault="78F9257F" w14:paraId="26EEEB4C" w14:textId="72236967">
          <w:pPr>
            <w:pStyle w:val="Header"/>
            <w:bidi w:val="0"/>
            <w:ind w:left="-115"/>
            <w:jc w:val="left"/>
          </w:pPr>
        </w:p>
      </w:tc>
      <w:tc>
        <w:tcPr>
          <w:tcW w:w="3005" w:type="dxa"/>
          <w:tcMar/>
        </w:tcPr>
        <w:p w:rsidR="78F9257F" w:rsidP="78F9257F" w:rsidRDefault="78F9257F" w14:paraId="3756F01E" w14:textId="6295783C">
          <w:pPr>
            <w:pStyle w:val="Header"/>
            <w:bidi w:val="0"/>
            <w:jc w:val="center"/>
          </w:pPr>
        </w:p>
      </w:tc>
      <w:tc>
        <w:tcPr>
          <w:tcW w:w="3005" w:type="dxa"/>
          <w:tcMar/>
        </w:tcPr>
        <w:p w:rsidR="78F9257F" w:rsidP="78F9257F" w:rsidRDefault="78F9257F" w14:paraId="62183E8D" w14:textId="6BBE1C9F">
          <w:pPr>
            <w:pStyle w:val="Header"/>
            <w:bidi w:val="0"/>
            <w:ind w:right="-115"/>
            <w:jc w:val="right"/>
          </w:pPr>
        </w:p>
      </w:tc>
    </w:tr>
  </w:tbl>
  <w:p w:rsidR="78F9257F" w:rsidP="78F9257F" w:rsidRDefault="78F9257F" w14:paraId="67518C44" w14:textId="5330EF3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8F9257F" w:rsidTr="78F9257F" w14:paraId="58B1FFB7">
      <w:trPr>
        <w:trHeight w:val="300"/>
      </w:trPr>
      <w:tc>
        <w:tcPr>
          <w:tcW w:w="3005" w:type="dxa"/>
          <w:tcMar/>
        </w:tcPr>
        <w:p w:rsidR="78F9257F" w:rsidP="78F9257F" w:rsidRDefault="78F9257F" w14:paraId="5CD928DF" w14:textId="7A28ECF2">
          <w:pPr>
            <w:pStyle w:val="Header"/>
            <w:bidi w:val="0"/>
            <w:ind w:left="-115"/>
            <w:jc w:val="left"/>
          </w:pPr>
          <w:r w:rsidR="78F9257F">
            <w:drawing>
              <wp:inline wp14:editId="474BB592" wp14:anchorId="739B7A02">
                <wp:extent cx="1571625" cy="371475"/>
                <wp:effectExtent l="0" t="0" r="0" b="0"/>
                <wp:docPr id="104090484" name="" title=""/>
                <wp:cNvGraphicFramePr>
                  <a:graphicFrameLocks noChangeAspect="1"/>
                </wp:cNvGraphicFramePr>
                <a:graphic>
                  <a:graphicData uri="http://schemas.openxmlformats.org/drawingml/2006/picture">
                    <pic:pic>
                      <pic:nvPicPr>
                        <pic:cNvPr id="0" name=""/>
                        <pic:cNvPicPr/>
                      </pic:nvPicPr>
                      <pic:blipFill>
                        <a:blip r:embed="R758c3ac843004ee9">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78F9257F" w:rsidP="78F9257F" w:rsidRDefault="78F9257F" w14:paraId="1CC37B4E" w14:textId="0303AE42">
          <w:pPr>
            <w:pStyle w:val="Header"/>
            <w:bidi w:val="0"/>
            <w:jc w:val="center"/>
          </w:pPr>
        </w:p>
      </w:tc>
      <w:tc>
        <w:tcPr>
          <w:tcW w:w="3005" w:type="dxa"/>
          <w:tcMar/>
        </w:tcPr>
        <w:p w:rsidR="78F9257F" w:rsidP="78F9257F" w:rsidRDefault="78F9257F" w14:paraId="45E2D416" w14:textId="44738B99">
          <w:pPr>
            <w:pStyle w:val="Header"/>
            <w:bidi w:val="0"/>
            <w:ind w:right="-115"/>
            <w:jc w:val="right"/>
          </w:pPr>
        </w:p>
      </w:tc>
    </w:tr>
  </w:tbl>
  <w:p w:rsidR="78F9257F" w:rsidP="78F9257F" w:rsidRDefault="78F9257F" w14:paraId="52153675" w14:textId="5767C853">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90612D"/>
    <w:rsid w:val="22E2203C"/>
    <w:rsid w:val="2B35190A"/>
    <w:rsid w:val="474ACC2C"/>
    <w:rsid w:val="4C968E3E"/>
    <w:rsid w:val="4DCF2615"/>
    <w:rsid w:val="50C847D3"/>
    <w:rsid w:val="5702A75D"/>
    <w:rsid w:val="579C3F8B"/>
    <w:rsid w:val="5A1BFC55"/>
    <w:rsid w:val="629CBE10"/>
    <w:rsid w:val="636F294B"/>
    <w:rsid w:val="6A4A227B"/>
    <w:rsid w:val="740CC755"/>
    <w:rsid w:val="758422C0"/>
    <w:rsid w:val="78F9257F"/>
    <w:rsid w:val="7F9061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12D"/>
  <w15:chartTrackingRefBased/>
  <w15:docId w15:val="{EF073C1C-9052-44EC-8EC0-9D7D412913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760685d0bc34244" /><Relationship Type="http://schemas.openxmlformats.org/officeDocument/2006/relationships/footer" Target="footer.xml" Id="R86b9112cd51a4cee" /><Relationship Type="http://schemas.openxmlformats.org/officeDocument/2006/relationships/hyperlink" Target="https://www.zurich.com.mx/es-mx" TargetMode="External" Id="R57308bcf6c494f3b" /><Relationship Type="http://schemas.openxmlformats.org/officeDocument/2006/relationships/hyperlink" Target="https://www.gob.mx/cms/uploads/attachment/file/922819/Enero-marzo_de_2024.pdf" TargetMode="External" Id="R7d4188f5891647a0" /></Relationships>
</file>

<file path=word/_rels/header.xml.rels>&#65279;<?xml version="1.0" encoding="utf-8"?><Relationships xmlns="http://schemas.openxmlformats.org/package/2006/relationships"><Relationship Type="http://schemas.openxmlformats.org/officeDocument/2006/relationships/image" Target="/media/image.png" Id="R758c3ac843004e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1CA9FAC1-15CE-4306-B024-75C1DD13CE4F}"/>
</file>

<file path=customXml/itemProps2.xml><?xml version="1.0" encoding="utf-8"?>
<ds:datastoreItem xmlns:ds="http://schemas.openxmlformats.org/officeDocument/2006/customXml" ds:itemID="{7AA83693-6C48-4C42-B104-C33E66FEAE59}"/>
</file>

<file path=customXml/itemProps3.xml><?xml version="1.0" encoding="utf-8"?>
<ds:datastoreItem xmlns:ds="http://schemas.openxmlformats.org/officeDocument/2006/customXml" ds:itemID="{E48D3DC6-BEAC-48A9-A51C-EC3524821D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dcterms:created xsi:type="dcterms:W3CDTF">2024-10-21T15:56:10.0000000Z</dcterms:created>
  <dcterms:modified xsi:type="dcterms:W3CDTF">2024-10-24T16:11:18.1252404Z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